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07D1" w:rsidRDefault="00003801" w:rsidP="0009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Тема: </w:t>
      </w:r>
      <w:r w:rsidR="00E807D1" w:rsidRPr="00095C66">
        <w:rPr>
          <w:rFonts w:ascii="Times New Roman" w:hAnsi="Times New Roman" w:cs="Times New Roman"/>
          <w:b/>
          <w:sz w:val="24"/>
          <w:szCs w:val="24"/>
        </w:rPr>
        <w:t>Сочинение по картине И. Грабаря «Февральская лазурь»</w:t>
      </w:r>
    </w:p>
    <w:p w:rsidR="00003801" w:rsidRDefault="00003801" w:rsidP="00003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Класс: 5 </w:t>
      </w:r>
    </w:p>
    <w:p w:rsidR="00003801" w:rsidRDefault="00003801" w:rsidP="00003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>Предмет: русский язык</w:t>
      </w:r>
    </w:p>
    <w:p w:rsidR="00003801" w:rsidRDefault="00003801" w:rsidP="00003801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  <w:r>
        <w:rPr>
          <w:rFonts w:ascii="Times New Roman" w:hAnsi="Times New Roman" w:cs="Times New Roman"/>
          <w:b/>
          <w:sz w:val="24"/>
          <w:szCs w:val="24"/>
        </w:rPr>
        <w:t xml:space="preserve">Учитель: </w:t>
      </w:r>
      <w:proofErr w:type="spellStart"/>
      <w:r>
        <w:rPr>
          <w:rFonts w:ascii="Times New Roman" w:hAnsi="Times New Roman" w:cs="Times New Roman"/>
          <w:b/>
          <w:sz w:val="24"/>
          <w:szCs w:val="24"/>
        </w:rPr>
        <w:t>Кутявина</w:t>
      </w:r>
      <w:proofErr w:type="spellEnd"/>
      <w:r>
        <w:rPr>
          <w:rFonts w:ascii="Times New Roman" w:hAnsi="Times New Roman" w:cs="Times New Roman"/>
          <w:b/>
          <w:sz w:val="24"/>
          <w:szCs w:val="24"/>
        </w:rPr>
        <w:t xml:space="preserve"> Светлана Николаевна</w:t>
      </w:r>
    </w:p>
    <w:p w:rsidR="00095C66" w:rsidRPr="00095C66" w:rsidRDefault="00095C66" w:rsidP="0009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52" w:type="dxa"/>
        <w:tblInd w:w="-318" w:type="dxa"/>
        <w:tblLook w:val="04A0"/>
      </w:tblPr>
      <w:tblGrid>
        <w:gridCol w:w="3120"/>
        <w:gridCol w:w="12332"/>
      </w:tblGrid>
      <w:tr w:rsidR="00E807D1" w:rsidRPr="00095C66" w:rsidTr="004E4DD3">
        <w:tc>
          <w:tcPr>
            <w:tcW w:w="3120" w:type="dxa"/>
          </w:tcPr>
          <w:p w:rsidR="00896795" w:rsidRPr="00095C66" w:rsidRDefault="00CB139C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Цели</w:t>
            </w:r>
            <w:r w:rsidR="00E807D1"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деятельности </w:t>
            </w:r>
          </w:p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учителя</w:t>
            </w:r>
          </w:p>
        </w:tc>
        <w:tc>
          <w:tcPr>
            <w:tcW w:w="12332" w:type="dxa"/>
          </w:tcPr>
          <w:p w:rsidR="00896795" w:rsidRPr="00095C66" w:rsidRDefault="00896795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r w:rsidR="00CB139C" w:rsidRPr="00095C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="00E807D1" w:rsidRPr="00095C66">
              <w:rPr>
                <w:rFonts w:ascii="Times New Roman" w:hAnsi="Times New Roman" w:cs="Times New Roman"/>
                <w:sz w:val="24"/>
                <w:szCs w:val="24"/>
              </w:rPr>
              <w:t>ать понятие пейзажа, подготовить учащихся к художественному описанию пейзажа, повторить пр</w:t>
            </w:r>
            <w:r w:rsidR="00E807D1"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="00E807D1" w:rsidRPr="00095C66">
              <w:rPr>
                <w:rFonts w:ascii="Times New Roman" w:hAnsi="Times New Roman" w:cs="Times New Roman"/>
                <w:sz w:val="24"/>
                <w:szCs w:val="24"/>
              </w:rPr>
              <w:t>вила написания и оформления сочи</w:t>
            </w:r>
            <w:r w:rsidR="00CB139C" w:rsidRPr="00095C66">
              <w:rPr>
                <w:rFonts w:ascii="Times New Roman" w:hAnsi="Times New Roman" w:cs="Times New Roman"/>
                <w:sz w:val="24"/>
                <w:szCs w:val="24"/>
              </w:rPr>
              <w:t>нений, правила разработки плана.</w:t>
            </w:r>
          </w:p>
          <w:p w:rsidR="00896795" w:rsidRPr="00095C66" w:rsidRDefault="00CB139C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E807D1"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оспитывать</w:t>
            </w:r>
            <w:r w:rsidR="00E807D1"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интерес к тексту описательного хар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актера по произведению живописи.</w:t>
            </w:r>
          </w:p>
          <w:p w:rsidR="00E807D1" w:rsidRDefault="00CB139C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Ра</w:t>
            </w:r>
            <w:r w:rsidR="00E807D1"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звивать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у учащихся речь</w:t>
            </w:r>
            <w:r w:rsidR="00E807D1" w:rsidRPr="00095C66">
              <w:rPr>
                <w:rFonts w:ascii="Times New Roman" w:hAnsi="Times New Roman" w:cs="Times New Roman"/>
                <w:sz w:val="24"/>
                <w:szCs w:val="24"/>
              </w:rPr>
              <w:t>, чувство стиля, способности к описательной речи</w:t>
            </w:r>
          </w:p>
          <w:p w:rsidR="00095C66" w:rsidRPr="00095C66" w:rsidRDefault="00095C66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7D1" w:rsidRPr="00095C66" w:rsidTr="004E4DD3">
        <w:tc>
          <w:tcPr>
            <w:tcW w:w="3120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Планируемые образов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тельные результаты</w:t>
            </w:r>
          </w:p>
        </w:tc>
        <w:tc>
          <w:tcPr>
            <w:tcW w:w="12332" w:type="dxa"/>
          </w:tcPr>
          <w:p w:rsidR="00E807D1" w:rsidRPr="00095C66" w:rsidRDefault="00E807D1" w:rsidP="00095C66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095C66">
              <w:rPr>
                <w:b/>
              </w:rPr>
              <w:t>Предметные</w:t>
            </w:r>
            <w:r w:rsidRPr="00095C66">
              <w:t xml:space="preserve">: </w:t>
            </w:r>
            <w:r w:rsidRPr="00095C66">
              <w:rPr>
                <w:color w:val="000000"/>
              </w:rPr>
              <w:t>систематизировать знания об  описании  как  типе  речи.</w:t>
            </w:r>
          </w:p>
          <w:p w:rsidR="00E807D1" w:rsidRPr="00095C66" w:rsidRDefault="00E807D1" w:rsidP="00095C6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Познакомить с  жизнью  и  творчеством  художника  И. Э. Грабаря  и  изобразительными  средствами,  которые  он  использует  при  описании  зимнего  пейзажа. Показать  учащимся   художественные  достоинства  картины  и  сре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д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ства,     с  помощью  которых  художник  выражает  свое  отношение к  изображённым  предметам.  Научить  школ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ников </w:t>
            </w:r>
            <w:proofErr w:type="gramStart"/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высказывать  своё отношение</w:t>
            </w:r>
            <w:proofErr w:type="gramEnd"/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  к  художественному  произведению,  правильно  оценивать  настроение  карт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ны, отбирать  лексический  материал  для  своего  устного  выступления. Подготовить  учащихся  к  написанию    с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чинения.  </w:t>
            </w:r>
          </w:p>
          <w:p w:rsidR="00E807D1" w:rsidRPr="00095C66" w:rsidRDefault="00E807D1" w:rsidP="00095C6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proofErr w:type="spellStart"/>
            <w:r w:rsidRPr="00095C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Метапредметные</w:t>
            </w:r>
            <w:proofErr w:type="spellEnd"/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: способность осознавать цели учебной деятельности и пояснять их; уметь ориентироваться в ц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лях, задачах, средствах и условиях общения, выбирать адекватные языковые средства для успешного решения ко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м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муникативных задач</w:t>
            </w:r>
          </w:p>
          <w:p w:rsidR="00E807D1" w:rsidRDefault="00E807D1" w:rsidP="00095C6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b/>
                <w:color w:val="000000"/>
                <w:sz w:val="24"/>
                <w:szCs w:val="24"/>
              </w:rPr>
              <w:t>Личностные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: осознание эстетической ценности русского языка, уважительное отношение к родному языку, го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дость за него; потребность сохранять чистоту русского языка как явления национальной гордости, стремление к яз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ы</w:t>
            </w:r>
            <w:r w:rsidRPr="00095C66">
              <w:rPr>
                <w:rFonts w:ascii="Times New Roman" w:hAnsi="Times New Roman"/>
                <w:color w:val="000000"/>
                <w:sz w:val="24"/>
                <w:szCs w:val="24"/>
              </w:rPr>
              <w:t>ковому самосовершенствованию.</w:t>
            </w:r>
          </w:p>
          <w:p w:rsidR="00095C66" w:rsidRPr="00095C66" w:rsidRDefault="00095C66" w:rsidP="00095C66">
            <w:pPr>
              <w:pStyle w:val="a7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E807D1" w:rsidRPr="00095C66" w:rsidTr="004E4DD3">
        <w:tc>
          <w:tcPr>
            <w:tcW w:w="3120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Тип урока</w:t>
            </w:r>
          </w:p>
        </w:tc>
        <w:tc>
          <w:tcPr>
            <w:tcW w:w="12332" w:type="dxa"/>
          </w:tcPr>
          <w:p w:rsidR="00E807D1" w:rsidRPr="00095C66" w:rsidRDefault="00E807D1" w:rsidP="00095C66">
            <w:pPr>
              <w:pStyle w:val="a6"/>
              <w:spacing w:before="0" w:beforeAutospacing="0" w:after="0" w:afterAutospacing="0"/>
              <w:rPr>
                <w:color w:val="000000"/>
              </w:rPr>
            </w:pPr>
            <w:r w:rsidRPr="00095C66">
              <w:rPr>
                <w:color w:val="000000"/>
              </w:rPr>
              <w:t>закрепление  знаний  и  способов  действий,  развитие  связной  речи; интегрированный.</w:t>
            </w:r>
          </w:p>
          <w:p w:rsidR="00E807D1" w:rsidRPr="00095C66" w:rsidRDefault="00E807D1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7D1" w:rsidRPr="00095C66" w:rsidTr="004E4DD3">
        <w:trPr>
          <w:trHeight w:val="864"/>
        </w:trPr>
        <w:tc>
          <w:tcPr>
            <w:tcW w:w="3120" w:type="dxa"/>
          </w:tcPr>
          <w:p w:rsidR="00896795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Методы и формы </w:t>
            </w:r>
          </w:p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обучения</w:t>
            </w:r>
          </w:p>
        </w:tc>
        <w:tc>
          <w:tcPr>
            <w:tcW w:w="12332" w:type="dxa"/>
          </w:tcPr>
          <w:p w:rsidR="00E807D1" w:rsidRPr="00095C66" w:rsidRDefault="00E807D1" w:rsidP="00095C66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1) </w:t>
            </w:r>
            <w:proofErr w:type="gramStart"/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>словесные</w:t>
            </w:r>
            <w:proofErr w:type="gramEnd"/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рассказ, беседа, объяснение;</w:t>
            </w:r>
          </w:p>
          <w:p w:rsidR="00E807D1" w:rsidRPr="00095C66" w:rsidRDefault="00E807D1" w:rsidP="00095C66">
            <w:pPr>
              <w:pStyle w:val="a7"/>
              <w:rPr>
                <w:rFonts w:ascii="Times New Roman" w:hAnsi="Times New Roman"/>
                <w:sz w:val="24"/>
                <w:szCs w:val="24"/>
                <w:lang w:eastAsia="ru-RU"/>
              </w:rPr>
            </w:pPr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>2) </w:t>
            </w:r>
            <w:proofErr w:type="gramStart"/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>наглядные</w:t>
            </w:r>
            <w:proofErr w:type="gramEnd"/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 xml:space="preserve"> – иллюстрация, демонстрация;</w:t>
            </w:r>
          </w:p>
          <w:p w:rsidR="00E807D1" w:rsidRPr="00095C66" w:rsidRDefault="00E807D1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>3) практические – выполнение упражнения учебника №348</w:t>
            </w:r>
            <w:r w:rsidR="00CB139C" w:rsidRPr="00095C66">
              <w:rPr>
                <w:rFonts w:ascii="Times New Roman" w:hAnsi="Times New Roman"/>
                <w:sz w:val="24"/>
                <w:szCs w:val="24"/>
                <w:lang w:eastAsia="ru-RU"/>
              </w:rPr>
              <w:t>,заданий на карточках</w:t>
            </w:r>
          </w:p>
        </w:tc>
      </w:tr>
      <w:tr w:rsidR="00E807D1" w:rsidRPr="00095C66" w:rsidTr="004E4DD3">
        <w:tc>
          <w:tcPr>
            <w:tcW w:w="3120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Образовательные ресурсы</w:t>
            </w:r>
          </w:p>
        </w:tc>
        <w:tc>
          <w:tcPr>
            <w:tcW w:w="12332" w:type="dxa"/>
          </w:tcPr>
          <w:p w:rsidR="00E807D1" w:rsidRDefault="00CB139C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Инфоурок</w:t>
            </w:r>
            <w:proofErr w:type="spell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, открытый урок</w:t>
            </w:r>
          </w:p>
          <w:p w:rsidR="00095C66" w:rsidRPr="00095C66" w:rsidRDefault="00095C66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E807D1" w:rsidRPr="00095C66" w:rsidTr="004E4DD3">
        <w:tc>
          <w:tcPr>
            <w:tcW w:w="3120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Оборудование</w:t>
            </w:r>
          </w:p>
        </w:tc>
        <w:tc>
          <w:tcPr>
            <w:tcW w:w="12332" w:type="dxa"/>
          </w:tcPr>
          <w:p w:rsidR="00E807D1" w:rsidRPr="00095C66" w:rsidRDefault="00E807D1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мультимедийный  проекто</w:t>
            </w:r>
            <w:r w:rsidR="00CB139C"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р,  презентация; музыка  А. </w:t>
            </w:r>
            <w:proofErr w:type="spellStart"/>
            <w:r w:rsidR="00CB139C" w:rsidRPr="00095C66">
              <w:rPr>
                <w:rFonts w:ascii="Times New Roman" w:hAnsi="Times New Roman" w:cs="Times New Roman"/>
                <w:sz w:val="24"/>
                <w:szCs w:val="24"/>
              </w:rPr>
              <w:t>Вивальди</w:t>
            </w:r>
            <w:proofErr w:type="spellEnd"/>
            <w:r w:rsidR="00CB139C"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«Времена года»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;                                                                                                           иллюстрация  картины  И. Э. Грабаря  «Февральская  лазурь»;  </w:t>
            </w:r>
            <w:r w:rsidR="00896795" w:rsidRPr="00095C66">
              <w:rPr>
                <w:rFonts w:ascii="Times New Roman" w:hAnsi="Times New Roman" w:cs="Times New Roman"/>
                <w:sz w:val="24"/>
                <w:szCs w:val="24"/>
              </w:rPr>
              <w:t>толковые словари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</w:p>
        </w:tc>
      </w:tr>
      <w:tr w:rsidR="00E807D1" w:rsidRPr="00095C66" w:rsidTr="004E4DD3">
        <w:tc>
          <w:tcPr>
            <w:tcW w:w="3120" w:type="dxa"/>
          </w:tcPr>
          <w:p w:rsidR="00C915EA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Наглядно-демонстрационный</w:t>
            </w:r>
          </w:p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 материал</w:t>
            </w:r>
          </w:p>
        </w:tc>
        <w:tc>
          <w:tcPr>
            <w:tcW w:w="12332" w:type="dxa"/>
          </w:tcPr>
          <w:p w:rsidR="00E807D1" w:rsidRPr="00095C66" w:rsidRDefault="00E807D1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Презентация по теме урока</w:t>
            </w:r>
          </w:p>
        </w:tc>
      </w:tr>
      <w:tr w:rsidR="00E807D1" w:rsidRPr="00095C66" w:rsidTr="004E4DD3">
        <w:tc>
          <w:tcPr>
            <w:tcW w:w="3120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Основные понятия</w:t>
            </w:r>
          </w:p>
        </w:tc>
        <w:tc>
          <w:tcPr>
            <w:tcW w:w="12332" w:type="dxa"/>
          </w:tcPr>
          <w:p w:rsidR="00E807D1" w:rsidRDefault="00E807D1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Художественное описание, пейзаж</w:t>
            </w:r>
          </w:p>
          <w:p w:rsidR="00095C66" w:rsidRPr="00095C66" w:rsidRDefault="00095C66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AC1741" w:rsidRPr="00095C66" w:rsidRDefault="00AC1741" w:rsidP="00095C66">
      <w:pPr>
        <w:spacing w:after="0" w:line="240" w:lineRule="auto"/>
        <w:rPr>
          <w:rFonts w:ascii="Times New Roman" w:hAnsi="Times New Roman" w:cs="Times New Roman"/>
          <w:b/>
          <w:sz w:val="24"/>
          <w:szCs w:val="24"/>
        </w:rPr>
      </w:pPr>
    </w:p>
    <w:p w:rsidR="00E807D1" w:rsidRDefault="00E807D1" w:rsidP="0009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  <w:r w:rsidRPr="00095C66">
        <w:rPr>
          <w:rFonts w:ascii="Times New Roman" w:hAnsi="Times New Roman" w:cs="Times New Roman"/>
          <w:b/>
          <w:sz w:val="24"/>
          <w:szCs w:val="24"/>
        </w:rPr>
        <w:t>Организационная структура урока</w:t>
      </w:r>
    </w:p>
    <w:p w:rsidR="00095C66" w:rsidRPr="00095C66" w:rsidRDefault="00095C66" w:rsidP="00095C66">
      <w:pPr>
        <w:spacing w:after="0" w:line="240" w:lineRule="auto"/>
        <w:jc w:val="center"/>
        <w:rPr>
          <w:rFonts w:ascii="Times New Roman" w:hAnsi="Times New Roman" w:cs="Times New Roman"/>
          <w:b/>
          <w:sz w:val="24"/>
          <w:szCs w:val="24"/>
        </w:rPr>
      </w:pPr>
    </w:p>
    <w:tbl>
      <w:tblPr>
        <w:tblStyle w:val="a5"/>
        <w:tblW w:w="15452" w:type="dxa"/>
        <w:tblInd w:w="-318" w:type="dxa"/>
        <w:tblLayout w:type="fixed"/>
        <w:tblLook w:val="04A0"/>
      </w:tblPr>
      <w:tblGrid>
        <w:gridCol w:w="1702"/>
        <w:gridCol w:w="1985"/>
        <w:gridCol w:w="4252"/>
        <w:gridCol w:w="1843"/>
        <w:gridCol w:w="1701"/>
        <w:gridCol w:w="2693"/>
        <w:gridCol w:w="1276"/>
      </w:tblGrid>
      <w:tr w:rsidR="00E807D1" w:rsidRPr="00095C66" w:rsidTr="004E4DD3">
        <w:tc>
          <w:tcPr>
            <w:tcW w:w="1702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Этапы урока</w:t>
            </w:r>
          </w:p>
        </w:tc>
        <w:tc>
          <w:tcPr>
            <w:tcW w:w="1985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Обучающие и развивающие компоненты, задания и у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ражнения</w:t>
            </w:r>
          </w:p>
        </w:tc>
        <w:tc>
          <w:tcPr>
            <w:tcW w:w="4252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учителя</w:t>
            </w:r>
          </w:p>
        </w:tc>
        <w:tc>
          <w:tcPr>
            <w:tcW w:w="1843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Осуществля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мая деятел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ность учащи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х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ся</w:t>
            </w:r>
          </w:p>
        </w:tc>
        <w:tc>
          <w:tcPr>
            <w:tcW w:w="1701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Формы о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ганизации взаимоде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й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ствия</w:t>
            </w:r>
          </w:p>
        </w:tc>
        <w:tc>
          <w:tcPr>
            <w:tcW w:w="2693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УУД</w:t>
            </w:r>
          </w:p>
        </w:tc>
        <w:tc>
          <w:tcPr>
            <w:tcW w:w="1276" w:type="dxa"/>
          </w:tcPr>
          <w:p w:rsidR="00E807D1" w:rsidRPr="00095C66" w:rsidRDefault="00E807D1" w:rsidP="00095C66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Пром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жуто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ч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ный ко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троль</w:t>
            </w:r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pStyle w:val="a9"/>
              <w:numPr>
                <w:ilvl w:val="0"/>
                <w:numId w:val="3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Орг. </w:t>
            </w:r>
          </w:p>
          <w:p w:rsidR="002E34BD" w:rsidRPr="00095C66" w:rsidRDefault="002E34BD" w:rsidP="00095C66">
            <w:pPr>
              <w:pStyle w:val="a9"/>
              <w:ind w:left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момент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Эмоц</w:t>
            </w:r>
            <w:proofErr w:type="spell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. настрой на работу.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Загадка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Отгадайте загадку: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Если ты её подаришь,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То счастливей каплю станешь.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Она мигом обернётся,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 к тебе скорей вернётся.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Грусть она прогонит махом,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Словно фея крыльев взмахом.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На неё ты не скупись,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С каждым ею поделись.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И на праздник на большой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Поважней она любой</w:t>
            </w:r>
            <w:proofErr w:type="gramStart"/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Х</w:t>
            </w:r>
            <w:proofErr w:type="gramEnd"/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оть конфетки, хоть открытки.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br/>
              <w:t>Говорим мы об</w:t>
            </w:r>
            <w:proofErr w:type="gramStart"/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..... (</w:t>
            </w:r>
            <w:proofErr w:type="gramEnd"/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УЛЫБКЕ)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.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Осипова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 с улыбкой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Этой загадкой я хочу настроить вас на доброжелательное отношение друг к другу и предстоящей работе.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Отгадывают загадку</w:t>
            </w:r>
          </w:p>
        </w:tc>
        <w:tc>
          <w:tcPr>
            <w:tcW w:w="1701" w:type="dxa"/>
          </w:tcPr>
          <w:p w:rsidR="002E34BD" w:rsidRPr="00095C66" w:rsidRDefault="002E34BD" w:rsidP="0090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Фронтальная </w:t>
            </w:r>
          </w:p>
        </w:tc>
        <w:tc>
          <w:tcPr>
            <w:tcW w:w="2693" w:type="dxa"/>
          </w:tcPr>
          <w:p w:rsidR="002E34BD" w:rsidRPr="00B870B2" w:rsidRDefault="00B870B2" w:rsidP="00095C66">
            <w:pPr>
              <w:shd w:val="clear" w:color="auto" w:fill="FFFFFF"/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proofErr w:type="gramStart"/>
            <w:r w:rsidRPr="00B870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</w:t>
            </w:r>
            <w:proofErr w:type="gramEnd"/>
            <w:r w:rsidRPr="00B870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: 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полож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и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тельный настрой на урок.</w:t>
            </w:r>
          </w:p>
        </w:tc>
        <w:tc>
          <w:tcPr>
            <w:tcW w:w="1276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2. Целепол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гание 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Приемы домы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ливания и по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водящего диал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га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E34BD" w:rsidRPr="00095C66" w:rsidRDefault="002E34BD" w:rsidP="00095C66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Заранее, заранее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В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се было решено: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У школьников собрание,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Потом у них кино.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Домой придет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Мой старший брат,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lastRenderedPageBreak/>
              <w:t>Он мне расскаж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ет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В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се подряд,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 xml:space="preserve">Он объяснит мне, 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Что к чему.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А я большая!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Я пойму.</w:t>
            </w:r>
          </w:p>
          <w:p w:rsidR="002E34BD" w:rsidRPr="00095C66" w:rsidRDefault="002E34BD" w:rsidP="00095C66">
            <w:pPr>
              <w:pStyle w:val="a9"/>
              <w:ind w:left="0"/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И вот он начал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С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вой рассказ: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— Они ползут,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А он им — раз!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А тут как раз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Она ползла,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А он как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 даст ему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С</w:t>
            </w:r>
            <w:proofErr w:type="gramEnd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о зла!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Они ей — раз! Она им — раз!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Но тут как раз Её он спас,</w:t>
            </w:r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Он был с ней</w:t>
            </w:r>
            <w:proofErr w:type="gramStart"/>
            <w: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З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аодно...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Ух, сильное кино!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t>Нет, видно, я еще мала:</w:t>
            </w:r>
            <w:r w:rsidRPr="00095C66">
              <w:rPr>
                <w:rFonts w:ascii="Times New Roman" w:eastAsia="Times New Roman" w:hAnsi="Times New Roman" w:cs="Times New Roman"/>
                <w:color w:val="444444"/>
                <w:sz w:val="24"/>
                <w:szCs w:val="24"/>
              </w:rPr>
              <w:br/>
              <w:t>Я ничего не поняла.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Вопросы классу. Работа с опорными словами</w:t>
            </w:r>
          </w:p>
          <w:p w:rsidR="002E34BD" w:rsidRPr="00095C66" w:rsidRDefault="002E34BD" w:rsidP="00095C66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Как вы думаете, почему сестра не поняла брата?</w:t>
            </w:r>
          </w:p>
          <w:p w:rsidR="002E34BD" w:rsidRPr="00095C66" w:rsidRDefault="002E34BD" w:rsidP="00095C66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Нет ли у вас такой проблемы?</w:t>
            </w:r>
          </w:p>
          <w:p w:rsidR="002E34BD" w:rsidRPr="00095C66" w:rsidRDefault="002E34BD" w:rsidP="00095C66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Что нужно сделать, чтобы ее решить?</w:t>
            </w:r>
          </w:p>
          <w:p w:rsidR="002E34BD" w:rsidRPr="00095C66" w:rsidRDefault="002E34BD" w:rsidP="00095C66">
            <w:pPr>
              <w:pStyle w:val="a9"/>
              <w:numPr>
                <w:ilvl w:val="0"/>
                <w:numId w:val="4"/>
              </w:numPr>
              <w:ind w:left="0" w:firstLine="0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На каких уроках мы развиваем свою речь?</w:t>
            </w:r>
            <w:bookmarkStart w:id="0" w:name="_GoBack"/>
            <w:bookmarkEnd w:id="0"/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с эпиграфом (на слайде)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«Подлинные бессмертные произвед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ния искусства остаются доступными и доставляют наслаждение  всем временам и народам»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Гегель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Что такое эпиграф?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О чем этот эпиграф?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 произведениях искусства.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Какие виды искусства вы знаете?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- С какими видами искусства мы </w:t>
            </w:r>
            <w:proofErr w:type="spell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раб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тем</w:t>
            </w:r>
            <w:proofErr w:type="spell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на уроках русского языка?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(живопись, описание картины)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Говорить о картине на уроке русского языка, значит написать о ней сочин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ние.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-Какова тема сегодняшнего урока?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подготовка к сочинению-описанию по картине)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Исходя из темы, какова будет  цель нашего урока?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(написать хорошее сочинение по ка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тине, развивать речь)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Подобной работой мы  уже заним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лись на предыдущих уроках?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Запланировать, как достичь цели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i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затем выделить последовательность этапов: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узнать о художнике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о жанре картины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рассмотреть картину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составить план описания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собрать рабочие материалы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- устное составление сочинения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работа с черновиками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редактирование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написание сочинения на чистовик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(последовательность нарушена)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цель учебной деятельности в диалоге с уч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телем. Отвеч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ют на вопросы.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Строят поня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ные для пар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нера высказ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вания.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Ролевое чтение стихотворения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Отвечают на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Должны сфо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мулировать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тему и цели урока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записывают в тетради дату и тему урока</w:t>
            </w:r>
          </w:p>
          <w:p w:rsidR="004136CE" w:rsidRDefault="004136CE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6CE" w:rsidRDefault="004136CE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6CE" w:rsidRDefault="004136CE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4136CE" w:rsidRDefault="004136CE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восстанавл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вают послед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вательность этапов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работы</w:t>
            </w:r>
          </w:p>
        </w:tc>
        <w:tc>
          <w:tcPr>
            <w:tcW w:w="1701" w:type="dxa"/>
          </w:tcPr>
          <w:p w:rsidR="002E34BD" w:rsidRPr="00095C66" w:rsidRDefault="002E34BD" w:rsidP="00903690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</w:p>
        </w:tc>
        <w:tc>
          <w:tcPr>
            <w:tcW w:w="2693" w:type="dxa"/>
          </w:tcPr>
          <w:p w:rsidR="00B870B2" w:rsidRPr="00B870B2" w:rsidRDefault="00B870B2" w:rsidP="00B870B2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B870B2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</w:pP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ставить и удерживать задачу ур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о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 xml:space="preserve">ка. </w:t>
            </w: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Умение составлять план и работать по н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t>е</w:t>
            </w:r>
            <w:r w:rsidRPr="00B870B2">
              <w:rPr>
                <w:rFonts w:ascii="Times New Roman" w:hAnsi="Times New Roman" w:cs="Times New Roman"/>
                <w:sz w:val="24"/>
                <w:szCs w:val="24"/>
                <w:shd w:val="clear" w:color="auto" w:fill="FFFFFF"/>
              </w:rPr>
              <w:lastRenderedPageBreak/>
              <w:t xml:space="preserve">му. </w:t>
            </w: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B870B2" w:rsidRPr="00B870B2" w:rsidRDefault="00B870B2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B870B2" w:rsidRDefault="002E34BD" w:rsidP="00B870B2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3. Актуализ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ция и пробное учебное де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й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ствие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Воспроизвед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ние ранее 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ченного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, уст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новление прее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ственных связей прежних и 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вых знаний и применение их в новых ситуац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ях. Словесно-иллюстративный рассказ с эл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ментами беседы по теме «Опис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ние пейзажа». Просмотр мул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тимедийной пр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зентации, сопр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вождающей ход урока. 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Слово о художнике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1. Послушайте выступление одного из учеников. </w:t>
            </w: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Рассказ о художнике (по</w:t>
            </w: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д</w:t>
            </w: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>готовленный ученик).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lastRenderedPageBreak/>
              <w:t>Игорь Эммануилович Грабарь родился в 1871 году в Будапеште (Венгрия) в семье юриста. Из-за политических преследований в 1876 году семья п</w:t>
            </w:r>
            <w:r w:rsidRPr="00095C66">
              <w:t>е</w:t>
            </w:r>
            <w:r w:rsidRPr="00095C66">
              <w:t>реехала в Россию. Грабарь получил блестящее образование, окончив сн</w:t>
            </w:r>
            <w:r w:rsidRPr="00095C66">
              <w:t>а</w:t>
            </w:r>
            <w:r w:rsidRPr="00095C66">
              <w:t>чала Московский лицей, затем юрид</w:t>
            </w:r>
            <w:r w:rsidRPr="00095C66">
              <w:t>и</w:t>
            </w:r>
            <w:r w:rsidRPr="00095C66">
              <w:t>ческий факультет Петербургского университета. После окончания ун</w:t>
            </w:r>
            <w:r w:rsidRPr="00095C66">
              <w:t>и</w:t>
            </w:r>
            <w:r w:rsidRPr="00095C66">
              <w:t>верситета он поступил в Высшую х</w:t>
            </w:r>
            <w:r w:rsidRPr="00095C66">
              <w:t>у</w:t>
            </w:r>
            <w:r w:rsidRPr="00095C66">
              <w:t xml:space="preserve">дожественную школу при Академии искусств. Учителем Грабаря был Илья Репин. С 1913 - 1925 </w:t>
            </w:r>
            <w:proofErr w:type="spellStart"/>
            <w:proofErr w:type="gramStart"/>
            <w:r w:rsidRPr="00095C66">
              <w:t>гг</w:t>
            </w:r>
            <w:proofErr w:type="spellEnd"/>
            <w:proofErr w:type="gramEnd"/>
            <w:r w:rsidRPr="00095C66">
              <w:t xml:space="preserve"> руководил Третьяковской галереей. Участвовал в создании новых музеев, в охране п</w:t>
            </w:r>
            <w:r w:rsidRPr="00095C66">
              <w:t>а</w:t>
            </w:r>
            <w:r w:rsidRPr="00095C66">
              <w:t xml:space="preserve">мятников, занимался реставрацией. Грабарь - тонкий живописец, </w:t>
            </w:r>
            <w:r w:rsidRPr="00095C66">
              <w:rPr>
                <w:b/>
                <w:i/>
              </w:rPr>
              <w:t>мастер пейзажа и натюрморта</w:t>
            </w:r>
            <w:r w:rsidRPr="00095C66">
              <w:t xml:space="preserve">. Его кисти принадлежат картины: </w:t>
            </w:r>
            <w:proofErr w:type="gramStart"/>
            <w:r w:rsidRPr="00095C66">
              <w:t>"Сентябрьский снег", "Мартовский снег", "Лучезарное утро", "Ясный осенний вечер", "Раз</w:t>
            </w:r>
            <w:r w:rsidRPr="00095C66">
              <w:t>ъ</w:t>
            </w:r>
            <w:r w:rsidRPr="00095C66">
              <w:t>яснивается", "Зимний пейзаж", "Бер</w:t>
            </w:r>
            <w:r w:rsidRPr="00095C66">
              <w:t>ё</w:t>
            </w:r>
            <w:r w:rsidRPr="00095C66">
              <w:t>зы летом" и др. Все они проникнуты радостным, светлым чувством.</w:t>
            </w:r>
            <w:proofErr w:type="gramEnd"/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highlight w:val="yellow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Слайды (фото художника, его карт</w:t>
            </w: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ны)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Оцените выступление одноклассника.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proofErr w:type="spellStart"/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Межпредметные</w:t>
            </w:r>
            <w:proofErr w:type="spellEnd"/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связи: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О какой картине И. Репина мы 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давно говорили на уроке литературы, в связи с чем?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Этот талантливый художник был уч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телем И. Грабаря.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 выступлении помощника прозвуч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ли названия жанров картин.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(натюрморт, пейзаж)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 помощник о жанрах картин</w:t>
            </w:r>
          </w:p>
          <w:p w:rsidR="002E34BD" w:rsidRPr="00095C66" w:rsidRDefault="002E34BD" w:rsidP="00095C66">
            <w:pPr>
              <w:pStyle w:val="a9"/>
              <w:ind w:left="0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видишь на картине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Чашку кофе на столе,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морс в большом графине,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розу в хрустале,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бронзовую вазу,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грушу или торт,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все предметы сразу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З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най что это… - «</w:t>
            </w:r>
            <w:r w:rsidRPr="00095C66">
              <w:rPr>
                <w:rStyle w:val="aa"/>
                <w:rFonts w:ascii="Times New Roman" w:eastAsia="Times New Roman" w:hAnsi="Times New Roman" w:cs="Times New Roman"/>
                <w:sz w:val="24"/>
                <w:szCs w:val="24"/>
              </w:rPr>
              <w:t>натюрморт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».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Что такое натюрморт?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(Это картина, изображающая вещи, овощи, фрукты, посуду)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- Над 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описанием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какого натюрморта мы трудились на прошлом уроке ра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вития речи?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(«Цветы, фрукты, птица» Ф. Толст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го).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Картина на слайде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Сегодня мы поработаем над карт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ной другого жанра.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3 помощник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Если видишь: на картине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Нарисована река,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Или ель и белый иней,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сад и облака,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снежная равнина,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 xml:space="preserve">Или поле и шалаш,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Обязательно картина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Н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азывается </w:t>
            </w:r>
            <w:r w:rsidRPr="0009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пейзаж.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(Г. Гладков)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А кто знает, что такое </w:t>
            </w:r>
            <w:r w:rsidRPr="0009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пейзаж? 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</w:t>
            </w:r>
            <w:r w:rsidRPr="00095C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Пейзаж  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– 1.</w:t>
            </w:r>
            <w:proofErr w:type="gramEnd"/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Общий вид какой-нибудь местности. 2. </w:t>
            </w:r>
            <w:proofErr w:type="gramStart"/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Рисунок, картина, из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t>о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  <w:u w:val="single"/>
              </w:rPr>
              <w:lastRenderedPageBreak/>
              <w:t>бражающая виды природы,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 а также описание природы в литературном произведении.)</w:t>
            </w:r>
            <w:proofErr w:type="gramEnd"/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095C66">
              <w:rPr>
                <w:b/>
                <w:bCs/>
              </w:rPr>
              <w:t>Работа с толковым  словарем  (сд</w:t>
            </w:r>
            <w:r w:rsidRPr="00095C66">
              <w:rPr>
                <w:b/>
                <w:bCs/>
              </w:rPr>
              <w:t>е</w:t>
            </w:r>
            <w:r w:rsidRPr="00095C66">
              <w:rPr>
                <w:b/>
                <w:bCs/>
              </w:rPr>
              <w:t>лать цветные закладки)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rPr>
                <w:u w:val="single"/>
              </w:rPr>
              <w:t>Пейзаж</w:t>
            </w:r>
            <w:r w:rsidRPr="00095C66">
              <w:t xml:space="preserve"> (франц.)-1) общий вид местн</w:t>
            </w:r>
            <w:r w:rsidRPr="00095C66">
              <w:t>о</w:t>
            </w:r>
            <w:r w:rsidRPr="00095C66">
              <w:t>сти, картина природы; 2) рисунок, ка</w:t>
            </w:r>
            <w:r w:rsidRPr="00095C66">
              <w:t>р</w:t>
            </w:r>
            <w:r w:rsidRPr="00095C66">
              <w:t>тина, изображающая природу.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rPr>
                <w:u w:val="single"/>
              </w:rPr>
              <w:t>Пейзажист</w:t>
            </w:r>
            <w:r w:rsidRPr="00095C66">
              <w:t xml:space="preserve"> - художник, пишущий пе</w:t>
            </w:r>
            <w:r w:rsidRPr="00095C66">
              <w:t>й</w:t>
            </w:r>
            <w:r w:rsidRPr="00095C66">
              <w:t>заж.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  <w:u w:val="single"/>
              </w:rPr>
              <w:t>Связь с жизнью, практикой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- Поднимите руку, у кого дома есть картины?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- Какого они жанра?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- Бывал ли кто-нибудь из вас в карти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ной галерее?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Человек начал изображать природу ещё в далёкие времена. Но почти вс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гда эти изображения служили лишь фоном для портрета или какой-нибудь сцены.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  <w:t>И только в 17 веке появились пейзажи-картины, в которых природа стала их главным содержанием.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Воспринимают на слух инфо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мацию, смо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рят презент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цию, прин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мают участие в диалоге с уч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телем</w:t>
            </w: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Фронтальная 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имеют мотивацию к учебной деятельности.</w:t>
            </w:r>
            <w:proofErr w:type="gramEnd"/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полнение учебно-познавательных дейс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вий.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</w:t>
            </w:r>
            <w:proofErr w:type="gramEnd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прин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мают и сохраняют учебную задачу.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4136CE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 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адают вопросы, отв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чают на вопросы др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гих, формулируют со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ственные мысли, 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сказывают и обоснов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ы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вают свою точку зр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ния.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Вопросы для уто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нения информ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ции. Ус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ные отв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ты.</w:t>
            </w:r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Физкульт-минутка</w:t>
            </w:r>
            <w:proofErr w:type="spellEnd"/>
            <w:proofErr w:type="gramEnd"/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На зарядку пятый класс.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Мы присядем пару раз.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Высоко поднимем руки,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Будем жить всегда без скуки.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Повернемся вправо, влево,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Тихо сели. Вновь за дело.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Выполняют элементы ф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зических 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ражнений</w:t>
            </w: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фронтальная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осозн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ют необходимость 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боты о здоровье</w:t>
            </w:r>
          </w:p>
        </w:tc>
        <w:tc>
          <w:tcPr>
            <w:tcW w:w="1276" w:type="dxa"/>
          </w:tcPr>
          <w:p w:rsidR="002E34BD" w:rsidRPr="00095C66" w:rsidRDefault="008D4293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</w:rPr>
              <w:t>Саморег</w:t>
            </w:r>
            <w:r>
              <w:rPr>
                <w:rFonts w:ascii="Times New Roman" w:hAnsi="Times New Roman" w:cs="Times New Roman"/>
              </w:rPr>
              <w:t>у</w:t>
            </w:r>
            <w:r>
              <w:rPr>
                <w:rFonts w:ascii="Times New Roman" w:hAnsi="Times New Roman" w:cs="Times New Roman"/>
              </w:rPr>
              <w:t>ляция</w:t>
            </w:r>
            <w:proofErr w:type="spellEnd"/>
            <w:r>
              <w:rPr>
                <w:rFonts w:ascii="Times New Roman" w:hAnsi="Times New Roman" w:cs="Times New Roman"/>
              </w:rPr>
              <w:t xml:space="preserve"> ч</w:t>
            </w:r>
            <w:r>
              <w:rPr>
                <w:rFonts w:ascii="Times New Roman" w:hAnsi="Times New Roman" w:cs="Times New Roman"/>
              </w:rPr>
              <w:t>е</w:t>
            </w:r>
            <w:r>
              <w:rPr>
                <w:rFonts w:ascii="Times New Roman" w:hAnsi="Times New Roman" w:cs="Times New Roman"/>
              </w:rPr>
              <w:t>рез физ</w:t>
            </w:r>
            <w:r>
              <w:rPr>
                <w:rFonts w:ascii="Times New Roman" w:hAnsi="Times New Roman" w:cs="Times New Roman"/>
              </w:rPr>
              <w:t>и</w:t>
            </w:r>
            <w:r>
              <w:rPr>
                <w:rFonts w:ascii="Times New Roman" w:hAnsi="Times New Roman" w:cs="Times New Roman"/>
              </w:rPr>
              <w:t>ческие у</w:t>
            </w:r>
            <w:r>
              <w:rPr>
                <w:rFonts w:ascii="Times New Roman" w:hAnsi="Times New Roman" w:cs="Times New Roman"/>
              </w:rPr>
              <w:t>п</w:t>
            </w:r>
            <w:r>
              <w:rPr>
                <w:rFonts w:ascii="Times New Roman" w:hAnsi="Times New Roman" w:cs="Times New Roman"/>
              </w:rPr>
              <w:t>ражнения.</w:t>
            </w:r>
          </w:p>
        </w:tc>
      </w:tr>
      <w:tr w:rsidR="002E34BD" w:rsidRPr="00095C66" w:rsidTr="00896795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4. Творческая практическая деятельность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 реализации построенного проекта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Раскрытие су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щ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ности новых 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нятий, усвоение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новых способов учебной и умс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венной деятел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ности учащихся. Обсуждение картины. 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ставление плана-описания карт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ны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"Февральская лазурь" - одно из лу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ших полотен И. Грабаря 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095C66">
              <w:rPr>
                <w:b/>
                <w:bCs/>
              </w:rPr>
              <w:t>Работа с названием картины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b/>
                <w:bCs/>
              </w:rPr>
            </w:pPr>
            <w:r w:rsidRPr="00095C66">
              <w:rPr>
                <w:b/>
                <w:bCs/>
              </w:rPr>
              <w:lastRenderedPageBreak/>
              <w:t>Работа с толковым  словарем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rPr>
                <w:u w:val="single"/>
              </w:rPr>
              <w:t>Лазурь</w:t>
            </w:r>
            <w:r w:rsidRPr="00095C66">
              <w:t xml:space="preserve"> (др. русск. - из греч.) - 1) све</w:t>
            </w:r>
            <w:r w:rsidRPr="00095C66">
              <w:t>т</w:t>
            </w:r>
            <w:r w:rsidRPr="00095C66">
              <w:t>ло-синий цвет, голубизна; 2) краска светло-синего цвета.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Картина поражает силой и чистотой цвета, ослепляет лазорево-синим 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бом. Плотными мазками написаны 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г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ромные белоствольные берёзы на пе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вом плане. Небо уходит в бескрайнюю высь. Пространство наполнено светом и воздухом. Низкий горизонт усилив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ет впечатление монументальности 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ревьев.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u w:val="single"/>
              </w:rPr>
            </w:pPr>
            <w:r w:rsidRPr="00095C66">
              <w:rPr>
                <w:u w:val="single"/>
              </w:rPr>
              <w:t>Помощник 4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u w:val="single"/>
              </w:rPr>
            </w:pPr>
            <w:r w:rsidRPr="00095C66">
              <w:rPr>
                <w:u w:val="single"/>
              </w:rPr>
              <w:t xml:space="preserve">(читает под музыку А. </w:t>
            </w:r>
            <w:proofErr w:type="spellStart"/>
            <w:r w:rsidRPr="00095C66">
              <w:rPr>
                <w:u w:val="single"/>
              </w:rPr>
              <w:t>Вивальди</w:t>
            </w:r>
            <w:proofErr w:type="spellEnd"/>
            <w:r w:rsidRPr="00095C66">
              <w:rPr>
                <w:u w:val="single"/>
              </w:rPr>
              <w:t>)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i/>
              </w:rPr>
            </w:pPr>
            <w:r w:rsidRPr="00095C66">
              <w:rPr>
                <w:i/>
              </w:rPr>
              <w:t>“Я стоял около дивного экземпляра берёзы, редкостного по ритмическому строению ветвей, заглядевшись на неё. Я уронил палку и нагнулся, чтобы её поднять. Когда я взглянул на ве</w:t>
            </w:r>
            <w:r w:rsidRPr="00095C66">
              <w:rPr>
                <w:i/>
              </w:rPr>
              <w:t>р</w:t>
            </w:r>
            <w:r w:rsidRPr="00095C66">
              <w:rPr>
                <w:i/>
              </w:rPr>
              <w:t>хушку берёзы снизу, я обомлел от о</w:t>
            </w:r>
            <w:r w:rsidRPr="00095C66">
              <w:rPr>
                <w:i/>
              </w:rPr>
              <w:t>т</w:t>
            </w:r>
            <w:r w:rsidRPr="00095C66">
              <w:rPr>
                <w:i/>
              </w:rPr>
              <w:t>крывшегося передо мной зрелища фантастической красоты: какие-то перезвоны и перекликания всех цветов радуги, объединённых голубой эмалью неба! “Если бы хоть десятую долю этой красоты передать, то и это б</w:t>
            </w:r>
            <w:r w:rsidRPr="00095C66">
              <w:rPr>
                <w:i/>
              </w:rPr>
              <w:t>у</w:t>
            </w:r>
            <w:r w:rsidRPr="00095C66">
              <w:rPr>
                <w:i/>
              </w:rPr>
              <w:t>дет бесподобно”,- подумал я. Февраль стоял изумительный. Солнце светило ежедневно, и мне посчастливилось п</w:t>
            </w:r>
            <w:r w:rsidRPr="00095C66">
              <w:rPr>
                <w:i/>
              </w:rPr>
              <w:t>и</w:t>
            </w:r>
            <w:r w:rsidRPr="00095C66">
              <w:rPr>
                <w:i/>
              </w:rPr>
              <w:t>сать без перерыва около двух с пол</w:t>
            </w:r>
            <w:r w:rsidRPr="00095C66">
              <w:rPr>
                <w:i/>
              </w:rPr>
              <w:t>о</w:t>
            </w:r>
            <w:r w:rsidRPr="00095C66">
              <w:rPr>
                <w:i/>
              </w:rPr>
              <w:t>виной недель, пока я не кончил карт</w:t>
            </w:r>
            <w:r w:rsidRPr="00095C66">
              <w:rPr>
                <w:i/>
              </w:rPr>
              <w:t>и</w:t>
            </w:r>
            <w:r w:rsidRPr="00095C66">
              <w:rPr>
                <w:i/>
              </w:rPr>
              <w:t>ну. Писал я с зонтиком, окрашенным в голубой цвет”.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- Русская пейзажная живопись богата и разнообразна по своим видам и 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редаваемому в ней настроению. 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Музыка – неотъемлемая часть культ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ры. 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r w:rsidRPr="00095C66">
              <w:rPr>
                <w:rFonts w:ascii="Times New Roman" w:hAnsi="Times New Roman" w:cs="Times New Roman"/>
                <w:b/>
                <w:sz w:val="24"/>
                <w:szCs w:val="24"/>
              </w:rPr>
              <w:t>Музыкальная иллюстрация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– 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вальди «Времена года.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Зима».) </w:t>
            </w:r>
            <w:proofErr w:type="gramEnd"/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Закройте глаза и представьте себе, 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кое время года изобразил композитор в своём произведении? Почему?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 теперь попробуйте вспомнить, с 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кими радостными событиями связана для вас зима? 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Представьте себе зимний ясный день, когда на синем-синем небе весело и победно сияет солнце, искрится до б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ли в глазах выпавший ночью снег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… П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родумайте, вспомните и представьте всё-всё, даже мельчайшие, детали 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ружающей вас природы, звуки, ваши мысли, чувства.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rPr>
                <w:u w:val="single"/>
              </w:rPr>
              <w:t xml:space="preserve">Беседа по вопросам: 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t>- Какое настроение вызывает эта ка</w:t>
            </w:r>
            <w:r w:rsidRPr="00095C66">
              <w:t>р</w:t>
            </w:r>
            <w:r w:rsidRPr="00095C66">
              <w:t>тина? Что вы чувствуете, о чём дума</w:t>
            </w:r>
            <w:r w:rsidRPr="00095C66">
              <w:t>е</w:t>
            </w:r>
            <w:r w:rsidRPr="00095C66">
              <w:t>те, глядя на неё?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t>- Какова основная мысль этого пейз</w:t>
            </w:r>
            <w:r w:rsidRPr="00095C66">
              <w:t>а</w:t>
            </w:r>
            <w:r w:rsidRPr="00095C66">
              <w:t xml:space="preserve">жа? 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t xml:space="preserve">–Какой  день  изобразил  художник?  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</w:pPr>
            <w:r w:rsidRPr="00095C66">
              <w:t xml:space="preserve"> - А  что  помогает  нам  понять,  что  день  изображён  солнечный?</w:t>
            </w:r>
            <w:r w:rsidRPr="00095C66">
              <w:rPr>
                <w:b/>
                <w:i/>
                <w:color w:val="002060"/>
              </w:rPr>
              <w:t xml:space="preserve">  </w:t>
            </w:r>
            <w:proofErr w:type="gramStart"/>
            <w:r w:rsidRPr="00095C66">
              <w:rPr>
                <w:i/>
              </w:rPr>
              <w:t>(Тёплый.</w:t>
            </w:r>
            <w:proofErr w:type="gramEnd"/>
            <w:r w:rsidRPr="00095C66">
              <w:rPr>
                <w:i/>
              </w:rPr>
              <w:t xml:space="preserve">  Это  зима,  лежит  снег,  но  уже  пригревает                               солнце. Сверкают  стволы  берёз. </w:t>
            </w:r>
            <w:proofErr w:type="gramStart"/>
            <w:r w:rsidRPr="00095C66">
              <w:rPr>
                <w:i/>
              </w:rPr>
              <w:t>На  них  видны   отблески  солнца).</w:t>
            </w:r>
            <w:proofErr w:type="gramEnd"/>
            <w:r w:rsidRPr="00095C66">
              <w:rPr>
                <w:i/>
              </w:rPr>
              <w:t xml:space="preserve">                                                                                                                                                           </w:t>
            </w:r>
            <w:r w:rsidRPr="00095C66">
              <w:t xml:space="preserve">- Посмотрите  внимательно  на  небо  на  картине  Грабаря.  Есть  ли  на  нём облака?  Какого  оно  цвета  вверху  и  </w:t>
            </w:r>
            <w:r w:rsidRPr="00095C66">
              <w:lastRenderedPageBreak/>
              <w:t xml:space="preserve">на  горизонте?  Когда  бывает  такое  небо?                                                                                                                                                    </w:t>
            </w:r>
            <w:r w:rsidRPr="00095C66">
              <w:rPr>
                <w:i/>
              </w:rPr>
              <w:t xml:space="preserve"> </w:t>
            </w:r>
            <w:proofErr w:type="gramStart"/>
            <w:r w:rsidRPr="00095C66">
              <w:rPr>
                <w:i/>
              </w:rPr>
              <w:t>(Ослепляет  лазорево-синим  небом,  уходящим  в бескрайнюю  высь.</w:t>
            </w:r>
            <w:proofErr w:type="gramEnd"/>
            <w:r w:rsidRPr="00095C66">
              <w:rPr>
                <w:i/>
              </w:rPr>
              <w:t xml:space="preserve"> Пр</w:t>
            </w:r>
            <w:r w:rsidRPr="00095C66">
              <w:rPr>
                <w:i/>
              </w:rPr>
              <w:t>о</w:t>
            </w:r>
            <w:r w:rsidRPr="00095C66">
              <w:rPr>
                <w:i/>
              </w:rPr>
              <w:t xml:space="preserve">странство  наполнено                         светом  и  воздухом.  </w:t>
            </w:r>
            <w:proofErr w:type="gramStart"/>
            <w:r w:rsidRPr="00095C66">
              <w:rPr>
                <w:i/>
              </w:rPr>
              <w:t>В  феврале  или  марте  в  ясный,  морозный,  солне</w:t>
            </w:r>
            <w:r w:rsidRPr="00095C66">
              <w:rPr>
                <w:i/>
              </w:rPr>
              <w:t>ч</w:t>
            </w:r>
            <w:r w:rsidRPr="00095C66">
              <w:rPr>
                <w:i/>
              </w:rPr>
              <w:t>ный  день).</w:t>
            </w:r>
            <w:proofErr w:type="gramEnd"/>
            <w:r w:rsidRPr="00095C66">
              <w:rPr>
                <w:i/>
              </w:rPr>
              <w:t xml:space="preserve">                                                                                                                                        </w:t>
            </w:r>
            <w:r w:rsidRPr="00095C66">
              <w:t xml:space="preserve">- Что  ещё  изобразил  художник? </w:t>
            </w:r>
            <w:r w:rsidRPr="00095C66">
              <w:rPr>
                <w:i/>
              </w:rPr>
              <w:t>(б</w:t>
            </w:r>
            <w:r w:rsidRPr="00095C66">
              <w:rPr>
                <w:i/>
              </w:rPr>
              <w:t>е</w:t>
            </w:r>
            <w:r w:rsidRPr="00095C66">
              <w:rPr>
                <w:i/>
              </w:rPr>
              <w:t xml:space="preserve">рёзы)                                                                                                                                       -  </w:t>
            </w:r>
            <w:r w:rsidRPr="00095C66">
              <w:t>Рассмотрите  берёзы,  как  они  ра</w:t>
            </w:r>
            <w:r w:rsidRPr="00095C66">
              <w:t>с</w:t>
            </w:r>
            <w:r w:rsidRPr="00095C66">
              <w:t>положены?  Опишите  их.</w:t>
            </w:r>
            <w:r w:rsidRPr="00095C66">
              <w:rPr>
                <w:i/>
              </w:rPr>
              <w:t xml:space="preserve">  </w:t>
            </w:r>
            <w:proofErr w:type="gramStart"/>
            <w:r w:rsidRPr="00095C66">
              <w:rPr>
                <w:i/>
              </w:rPr>
              <w:t>(Деревья  расположены  на  картине  естес</w:t>
            </w:r>
            <w:r w:rsidRPr="00095C66">
              <w:rPr>
                <w:i/>
              </w:rPr>
              <w:t>т</w:t>
            </w:r>
            <w:r w:rsidRPr="00095C66">
              <w:rPr>
                <w:i/>
              </w:rPr>
              <w:t>венно.</w:t>
            </w:r>
            <w:proofErr w:type="gramEnd"/>
            <w:r w:rsidRPr="00095C66">
              <w:rPr>
                <w:i/>
              </w:rPr>
              <w:t xml:space="preserve"> Низкий  горизонт  усиливает  впечатление    монументальности  деревьев. </w:t>
            </w:r>
            <w:proofErr w:type="gramStart"/>
            <w:r w:rsidRPr="00095C66">
              <w:rPr>
                <w:i/>
              </w:rPr>
              <w:t>Кружево  ветвей отраж</w:t>
            </w:r>
            <w:r w:rsidRPr="00095C66">
              <w:rPr>
                <w:i/>
              </w:rPr>
              <w:t>а</w:t>
            </w:r>
            <w:r w:rsidRPr="00095C66">
              <w:rPr>
                <w:i/>
              </w:rPr>
              <w:t>ется  в  большом  безоблачном  гол</w:t>
            </w:r>
            <w:r w:rsidRPr="00095C66">
              <w:rPr>
                <w:i/>
              </w:rPr>
              <w:t>у</w:t>
            </w:r>
            <w:r w:rsidRPr="00095C66">
              <w:rPr>
                <w:i/>
              </w:rPr>
              <w:t xml:space="preserve">бом –  голубом  небе).                                                                                                                  </w:t>
            </w:r>
            <w:proofErr w:type="gramEnd"/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 -А  как  выглядит  берёза  на  пере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д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нем  плане  картины? Что  можно  ск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зать  о  цвете  её  ствола,  ветвей,  прошлогодней  листвы  на  верхушке?  Как  выглядит  эта  берёза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(Плотными  мазками  написаны 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г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ромные белоствольные  берёзы  на  первом  плане.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На  переднем  плане  старая  берёза,  вдали  расположены  её подружки, молодые  берёзки.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Мог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чая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,  огромная,  видевшая  ни  одну  зиму. Она  уже  старая, искривлённая,  огромная.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У  неё  толстый  ствол, много  веток).                                                                                                                                                                                       </w:t>
            </w:r>
            <w:proofErr w:type="gramEnd"/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- Что  можно  сказать  о  других  б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рёзках? А  на  заднем  плане,  какие  берёзы?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(там  одна  старая  берёза  и  много  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молодых).                                                                                     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- Какие  краски  использует   худо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ж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ник,  рисуя  берёзы?    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(жёлтые,  кра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новатые,  оранжевые  оттенки – 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ё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плые тона).                                                                                           </w:t>
            </w:r>
            <w:proofErr w:type="gramStart"/>
            <w:r w:rsidRPr="00095C66">
              <w:rPr>
                <w:rFonts w:ascii="Times New Roman" w:hAnsi="Times New Roman"/>
                <w:sz w:val="24"/>
                <w:szCs w:val="24"/>
              </w:rPr>
              <w:t>-А</w:t>
            </w:r>
            <w:proofErr w:type="gramEnd"/>
            <w:r w:rsidRPr="00095C66">
              <w:rPr>
                <w:rFonts w:ascii="Times New Roman" w:hAnsi="Times New Roman"/>
                <w:sz w:val="24"/>
                <w:szCs w:val="24"/>
              </w:rPr>
              <w:t xml:space="preserve">  почему  именно  берёзу   выбрал  художник?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(Это  наше  самое  любимое, крас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вое, нарядное   дерево.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Берёза – си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вол  нашей  родины,  символ  русской  зимы.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  берёзе  сложено  много  п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сен   и  стихов).    </w:t>
            </w:r>
            <w:proofErr w:type="gramEnd"/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помощник 5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i/>
                <w:iCs/>
              </w:rPr>
            </w:pPr>
            <w:r w:rsidRPr="00095C66">
              <w:rPr>
                <w:i/>
                <w:iCs/>
              </w:rPr>
              <w:t>И стоит берёза в сонной тишине,</w:t>
            </w:r>
            <w:r w:rsidRPr="00095C66">
              <w:rPr>
                <w:i/>
                <w:iCs/>
              </w:rPr>
              <w:br/>
              <w:t>И горят снежинки в золотом огне</w:t>
            </w:r>
            <w:proofErr w:type="gramStart"/>
            <w:r w:rsidRPr="00095C66">
              <w:rPr>
                <w:i/>
                <w:iCs/>
              </w:rPr>
              <w:br/>
              <w:t>А</w:t>
            </w:r>
            <w:proofErr w:type="gramEnd"/>
            <w:r w:rsidRPr="00095C66">
              <w:rPr>
                <w:i/>
                <w:iCs/>
              </w:rPr>
              <w:t xml:space="preserve"> заря, лениво обходя кругом,</w:t>
            </w:r>
            <w:r w:rsidRPr="00095C66">
              <w:rPr>
                <w:i/>
                <w:iCs/>
              </w:rPr>
              <w:br/>
              <w:t xml:space="preserve">Обсыпает ветки новым серебром. (С.Есенин) 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i/>
                <w:iCs/>
              </w:rPr>
            </w:pPr>
            <w:r w:rsidRPr="00095C66">
              <w:rPr>
                <w:i/>
                <w:iCs/>
              </w:rPr>
              <w:t>помощник 6</w:t>
            </w:r>
          </w:p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i/>
                <w:iCs/>
              </w:rPr>
            </w:pPr>
            <w:r w:rsidRPr="00095C66">
              <w:rPr>
                <w:i/>
                <w:iCs/>
              </w:rPr>
              <w:t>3) Новый, новый у берёз наряд,</w:t>
            </w:r>
            <w:r w:rsidRPr="00095C66">
              <w:rPr>
                <w:i/>
                <w:iCs/>
              </w:rPr>
              <w:br/>
              <w:t>Искры, искры, серебром горят.</w:t>
            </w:r>
            <w:r w:rsidRPr="00095C66">
              <w:rPr>
                <w:i/>
                <w:iCs/>
              </w:rPr>
              <w:br/>
              <w:t>Ветер, ветер заметает след,</w:t>
            </w:r>
            <w:r w:rsidRPr="00095C66">
              <w:rPr>
                <w:i/>
                <w:iCs/>
              </w:rPr>
              <w:br/>
              <w:t>Лучше, лучше этой сказки нет. (</w:t>
            </w:r>
            <w:proofErr w:type="spellStart"/>
            <w:r w:rsidRPr="00095C66">
              <w:rPr>
                <w:i/>
                <w:iCs/>
              </w:rPr>
              <w:t>М.Пляцковский</w:t>
            </w:r>
            <w:proofErr w:type="spellEnd"/>
            <w:r w:rsidRPr="00095C66">
              <w:rPr>
                <w:i/>
                <w:iCs/>
              </w:rPr>
              <w:t xml:space="preserve">)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>- Какие выражения мы можем испол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зовать в нашем сочинении?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-Что  виднеется  на  горизонте?  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(ку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тарник).                                                                                    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- Когда-то  И.Э. Грабарь  мечтал  «п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редать  хотя  бы  десятую  долю  кр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соты  зимнего  пейзажа».  Как  вы  д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маете,  ему  это  удалось?  Удалось   ли  художнику  передать  красоту,  кот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рую  он  увидел  в  природе?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(Да,  его  мечта  осуществилась.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«Февральская  лазурь»  завораживает:  на  неё  х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 xml:space="preserve">чется  смотреть  и  смотреть.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Зи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ний  пейзаж  прекрасен).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- Что  вы  можете  сказать  о  распол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жении  предметов  на  картине?  Оп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шите их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.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(Деревья расположены  на  картине  естественно.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Снег рыхлый,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кое–где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осел, подтаял.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Кружево  ветвей  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ражается  в  большом  безоблачном  голубом – голубом  небе).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                                                           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- </w:t>
            </w:r>
            <w:proofErr w:type="gramStart"/>
            <w:r w:rsidRPr="00095C66">
              <w:rPr>
                <w:rFonts w:ascii="Times New Roman" w:hAnsi="Times New Roman"/>
                <w:sz w:val="24"/>
                <w:szCs w:val="24"/>
              </w:rPr>
              <w:t xml:space="preserve">Как  расположена  картина?  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(верт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кально.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  Чтобы  увидеть кружево б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рёзы, живописец  рассматривает  её  снизу  вверх.  Все  другие  деревья  как  бы  отодвинуты, чтобы  не  мешали  рассматривать  берёзу  на  фоне  г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лубого  неба.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Мастерство  художника   заключается   в  том,  что  он   сумел   в  обыкновенном  русском   пейзаже  увидеть  самое  замечательное,  кр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сивое).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                                                                                                    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– Нравится  ли  вам  построение  (ко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м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позиция)  картины?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(Да, это  необы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ч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ное,  интересное  построение  карт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ны: мы видим большую березу,  кот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рая  выделяется  на переднем  плане  и  занимает  почти  все полотно.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Она  хорошо видна).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                                              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 - Какова  основная  мысль  этого  пе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й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 xml:space="preserve">зажа?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>(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Красота, величие, монументальность русской зимы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)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   –Какое  настроение  вызывает  эта  картина?  Что  вы  чувствуете,  о  чём  думаете,  глядя  на  неё?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-  Какое  впечатление  производит  на  </w:t>
            </w:r>
            <w:r w:rsidRPr="00095C66">
              <w:rPr>
                <w:rFonts w:ascii="Times New Roman" w:hAnsi="Times New Roman"/>
                <w:sz w:val="24"/>
                <w:szCs w:val="24"/>
              </w:rPr>
              <w:lastRenderedPageBreak/>
              <w:t xml:space="preserve">вас  эта  картина? 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(Приятное, радостное,  хочется  до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л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го  смотреть на  эту  картину, пот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му  что она красочная  и  понятная)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b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hAnsi="Times New Roman"/>
                <w:b/>
                <w:i/>
                <w:sz w:val="24"/>
                <w:szCs w:val="24"/>
              </w:rPr>
              <w:t>Вывод: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sz w:val="24"/>
                <w:szCs w:val="24"/>
              </w:rPr>
            </w:pPr>
            <w:r w:rsidRPr="00095C66">
              <w:rPr>
                <w:rFonts w:ascii="Times New Roman" w:hAnsi="Times New Roman"/>
                <w:sz w:val="24"/>
                <w:szCs w:val="24"/>
              </w:rPr>
              <w:t>Каждый  настоящий  художник-пейзажист,  внося  в  картину своё  о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ношение  к  природе,  как  бы пригл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/>
                <w:sz w:val="24"/>
                <w:szCs w:val="24"/>
              </w:rPr>
              <w:t>шает  нас  пристальнее  вглядеться  в  неё  и  насладиться  ею. А может,  и пообщаться  с  ней.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Составление плана сочинения.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Сначала план дается с недостающими элементами, которые нужно допо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нить.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План-эталон.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1. Илья Грабарь – мастер пейзажа.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2. Описание картины: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1) главная героиня  – береза.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(цвет, ствол, ветки, листья)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2) березовая роща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3) кустарник на горизонте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4) небо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5) снег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3. Замысел художника.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4. Мое впечатление о картине.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собственные мысли,  выск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зывают и обо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новывают свою точку зрения. В сотрудничестве с учителем и одноклассн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ками соста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ляют план 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боты над соч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нением</w:t>
            </w: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Фронтальная, индивидуал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Личностные</w:t>
            </w:r>
            <w:proofErr w:type="gramEnd"/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>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развитие творческих способн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стей, способность к 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блюдению за собстве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ной речью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Предметные: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усвоение учащимися нового сп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соба действия</w:t>
            </w:r>
            <w:proofErr w:type="gramStart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,</w:t>
            </w:r>
            <w:proofErr w:type="gramEnd"/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пон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мание связи языка и культуры народа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Познавательные</w:t>
            </w:r>
            <w:proofErr w:type="gramEnd"/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:</w:t>
            </w:r>
            <w:r w:rsidRPr="00095C66">
              <w:rPr>
                <w:rFonts w:ascii="Times New Roman" w:hAnsi="Times New Roman" w:cs="Times New Roman"/>
                <w:i/>
                <w:iCs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ладение стилистич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скими ресурсами языка, способность создавать речевое высказывание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>Коммуникативные:</w:t>
            </w:r>
            <w:r w:rsidRPr="00095C66"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  <w:t xml:space="preserve">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умение эффективно 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трудничать в совмес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ном решении задачи, участие в обсуждении работы, умение анал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зировать ответ товар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ща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iCs/>
                <w:sz w:val="24"/>
                <w:szCs w:val="24"/>
              </w:rPr>
              <w:t xml:space="preserve">Регулятивные: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осознания качества и уровня усвоения, ум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ние давать самооценку.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color w:val="666666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4BD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Устные ответы. Вопросы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для уто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нения информ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ции</w:t>
            </w:r>
            <w:r w:rsidR="00CA2374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CA2374" w:rsidRPr="00095C66" w:rsidRDefault="00CA2374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Проверка по этал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ну.</w:t>
            </w:r>
          </w:p>
        </w:tc>
      </w:tr>
      <w:tr w:rsidR="002E34BD" w:rsidRPr="00095C66" w:rsidTr="00896795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5. Выявление места и пр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чины затру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нения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Эвристическая беседа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Речевая подготовка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Наша речь должна быть не только богатой по содержанию, но и правил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ной по форме, образной. Очень важно избегать неоправданных повторов слов. В связи с этим: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>Работа в парах по карточкам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t xml:space="preserve">Задание 1.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Подберите синонимы к словам: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Художник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живописец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,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мастер кисти,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lastRenderedPageBreak/>
              <w:t>пейзажист, автор картины, певец ру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ской природы.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Картина –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полотно, репродукция, холст, пейзаж.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Картина чудесная –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замечательная, прекрасная.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br/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Художник создаёт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пишет, изобр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зил, создал, сумел передать.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Работа в парах по карточкам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Подберите синонимы к словам: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У кого хвост длиннее?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Художник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Картина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Изобразил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Проверка  и оценивание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Какой тип речи  мы будем использ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вать при написании сочинения? 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– Уже несколько раз вы пользовались таким типом речи как </w:t>
            </w:r>
            <w:r w:rsidRPr="0009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описание. 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 xml:space="preserve">- 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Что характерно для описания? (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В описании говорится об одновременных признаках.)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Чтобы ваше описание было красо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ч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ным, выразительным и точным, какие художественные средства надо и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пользовать? 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(Сравнения, метафоры, слова в пер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е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носном значении.)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– А какая часть речи помогает вам точно и ярко описать признаки пре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д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метов? 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 xml:space="preserve">(Имя прилагательное.)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Задание в парах. Найти сравнения, м</w:t>
            </w: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тафоры, эпитеты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Придумать свои сравнения и эпитеты для описания  картины.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b/>
                <w:bCs/>
                <w:i/>
                <w:iCs/>
                <w:sz w:val="24"/>
                <w:szCs w:val="24"/>
              </w:rPr>
              <w:lastRenderedPageBreak/>
              <w:t>Задание 2.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 xml:space="preserve"> </w:t>
            </w:r>
          </w:p>
          <w:p w:rsidR="002E34BD" w:rsidRPr="00095C66" w:rsidRDefault="002E34BD" w:rsidP="00095C66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Постарайтесь использовать разные средства, чтобы сделать своё описание образным, выразительным. Укажите, в каких случаях будет уместно испол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зовать переносный смысл, ввести ол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eastAsia="Times New Roman" w:hAnsi="Times New Roman" w:cs="Times New Roman"/>
                <w:sz w:val="24"/>
                <w:szCs w:val="24"/>
              </w:rPr>
              <w:t>цетворение.</w:t>
            </w:r>
          </w:p>
          <w:p w:rsidR="002E34BD" w:rsidRDefault="002E34BD" w:rsidP="007E7E0E">
            <w:pPr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</w:pP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(Снег играет, солнце льёт лучи, з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а</w:t>
            </w:r>
            <w:r w:rsidRPr="00095C66">
              <w:rPr>
                <w:rFonts w:ascii="Times New Roman" w:eastAsia="Times New Roman" w:hAnsi="Times New Roman" w:cs="Times New Roman"/>
                <w:i/>
                <w:iCs/>
                <w:sz w:val="24"/>
                <w:szCs w:val="24"/>
              </w:rPr>
              <w:t>думчивые берёзки.)</w:t>
            </w:r>
          </w:p>
          <w:p w:rsidR="002E34BD" w:rsidRDefault="002E34BD" w:rsidP="007E7E0E">
            <w:pP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iCs/>
                <w:sz w:val="24"/>
                <w:szCs w:val="24"/>
              </w:rPr>
              <w:t>Работа в группах.</w:t>
            </w:r>
          </w:p>
          <w:p w:rsidR="002E34BD" w:rsidRPr="00095C66" w:rsidRDefault="002E34BD" w:rsidP="007E7E0E">
            <w:pPr>
              <w:pStyle w:val="a6"/>
              <w:spacing w:before="0" w:beforeAutospacing="0" w:after="0" w:afterAutospacing="0"/>
              <w:rPr>
                <w:i/>
              </w:rPr>
            </w:pPr>
            <w:r w:rsidRPr="00095C66">
              <w:rPr>
                <w:i/>
              </w:rPr>
              <w:t xml:space="preserve">Каждая группа </w:t>
            </w:r>
            <w:r>
              <w:rPr>
                <w:i/>
              </w:rPr>
              <w:t xml:space="preserve">устно </w:t>
            </w:r>
            <w:r w:rsidRPr="00095C66">
              <w:rPr>
                <w:i/>
              </w:rPr>
              <w:t>описывает один из фрагментов картины.</w:t>
            </w:r>
          </w:p>
          <w:p w:rsidR="002E34BD" w:rsidRPr="00095C66" w:rsidRDefault="002E34BD" w:rsidP="007E7E0E">
            <w:pPr>
              <w:pStyle w:val="a6"/>
              <w:spacing w:before="0" w:beforeAutospacing="0" w:after="0" w:afterAutospacing="0"/>
              <w:rPr>
                <w:i/>
              </w:rPr>
            </w:pPr>
            <w:r w:rsidRPr="00095C66">
              <w:rPr>
                <w:b/>
              </w:rPr>
              <w:t xml:space="preserve">Задание: </w:t>
            </w:r>
            <w:r w:rsidRPr="00095C66">
              <w:t xml:space="preserve">составить 1-2 предложения к одному из пунктов плана (1 ряд – о березе, 2 ряд – о небе, 3 ряд – о снеге.)  </w:t>
            </w:r>
          </w:p>
          <w:p w:rsidR="002E34BD" w:rsidRPr="007E7E0E" w:rsidRDefault="002E34BD" w:rsidP="007E7E0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i/>
                <w:sz w:val="24"/>
                <w:szCs w:val="24"/>
              </w:rPr>
              <w:t>Чтение, редактирование, оценивание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собственные мысли, выск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зывания и обосновывают свою точку зрения. В 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трудничестве с учителем и 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ноклассниками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делают выводы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Групповая, индивидуал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ная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Личностные: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приобр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тают новые знания, умения, совершенств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ют имеющиеся.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proofErr w:type="gramStart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</w:t>
            </w:r>
            <w:proofErr w:type="gramEnd"/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ч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тают и слушают, извл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кая нужную информ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цию, а также самосто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я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тельно находят её в 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териалах учебников,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рабочих тетрадей.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ко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тролируют учебные действия, замечают 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пущенные ошибки, осознают правило ко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троля и успешно 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пользуют его в реш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нии учебной задачи.</w:t>
            </w:r>
          </w:p>
          <w:p w:rsidR="002E34BD" w:rsidRPr="00095C66" w:rsidRDefault="002E34BD" w:rsidP="00095C66">
            <w:pPr>
              <w:shd w:val="clear" w:color="auto" w:fill="FFFFFF"/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Коммуникативные: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осуществляют совмес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ную деятельность в 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рах и рабочих группах с учетом конкретных учебно-познавательных задач, умеют задавать вопросы для уточнения последовательности работы.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276" w:type="dxa"/>
          </w:tcPr>
          <w:p w:rsidR="002E34BD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Устные ответы</w:t>
            </w:r>
            <w:r w:rsidR="002A0ACF">
              <w:rPr>
                <w:rFonts w:ascii="Times New Roman" w:hAnsi="Times New Roman" w:cs="Times New Roman"/>
                <w:sz w:val="24"/>
                <w:szCs w:val="24"/>
              </w:rPr>
              <w:t>,</w:t>
            </w:r>
          </w:p>
          <w:p w:rsidR="002A0ACF" w:rsidRDefault="002A0ACF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оценка,</w:t>
            </w:r>
          </w:p>
          <w:p w:rsidR="002A0ACF" w:rsidRPr="00095C66" w:rsidRDefault="002A0ACF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>
              <w:rPr>
                <w:rFonts w:ascii="Times New Roman" w:hAnsi="Times New Roman" w:cs="Times New Roman"/>
                <w:sz w:val="24"/>
                <w:szCs w:val="24"/>
              </w:rPr>
              <w:t>взаим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оценка</w:t>
            </w:r>
            <w:proofErr w:type="spellEnd"/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6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. Первичное закрепление с комментир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ванием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Обобщение и систематизация знаний и форм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рование раци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нальных спос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бов применения их на практике. Составление связных соо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б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щений-описаний, пис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менная работа.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pStyle w:val="a6"/>
              <w:spacing w:before="0" w:beforeAutospacing="0" w:after="0" w:afterAutospacing="0"/>
              <w:rPr>
                <w:u w:val="single"/>
              </w:rPr>
            </w:pPr>
            <w:r w:rsidRPr="00095C66">
              <w:rPr>
                <w:u w:val="single"/>
              </w:rPr>
              <w:t xml:space="preserve">Словарно-орфографическая  работа: </w:t>
            </w:r>
          </w:p>
          <w:p w:rsidR="002E34BD" w:rsidRPr="007E7E0E" w:rsidRDefault="002E34BD" w:rsidP="007E7E0E">
            <w:pPr>
              <w:pStyle w:val="a6"/>
              <w:spacing w:before="0" w:beforeAutospacing="0" w:after="0" w:afterAutospacing="0"/>
              <w:rPr>
                <w:u w:val="single"/>
              </w:rPr>
            </w:pPr>
            <w:r w:rsidRPr="00095C66">
              <w:rPr>
                <w:u w:val="single"/>
              </w:rPr>
              <w:t>упр. 348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Устное составление сочинения.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Образец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(эталон)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сочинения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   Передо мной репродукция 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мой прекрасной картины Грабаря "Февральская лазурь". Всё в ней пр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>
              <w:rPr>
                <w:rFonts w:ascii="Times New Roman" w:hAnsi="Times New Roman"/>
                <w:i/>
                <w:sz w:val="24"/>
                <w:szCs w:val="24"/>
              </w:rPr>
              <w:t>сто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. Изображён изумительный фе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ральский день. Морозно и солнечно. Благодатная стояла погода. На небе ни облачка. Оно лазоревое и ослепляет голубизной. Возле горизонта </w:t>
            </w:r>
            <w:proofErr w:type="gramStart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светло-голубое</w:t>
            </w:r>
            <w:proofErr w:type="gramEnd"/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, а в вышине синее, и синева эта уходит в бесконечность. Снег 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крится, сверкает. Он сиреневый на солнце и синий в тени.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  На переднем плане изображена ветвистая красавица берёза. Её ствол отливает жемчужной белизной, а ветви и прошлогодняя листва на ве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lastRenderedPageBreak/>
              <w:t>хушке красно-коричневого цвета. Др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гие берёзки обыкновенные, они менее величественные. По линии горизонта на заднем плане виднеется тянущийся сплошной стеной кустарник, тоже красно-коричневого цвета.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Художник передал на своём п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лотне красоту природы. При первой встрече с картиной поражает идущее от неё голубое сияние. Помог пер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дать фантастическую красоту гол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бой цвет, основной цвет картины. В природе всё утопает в лазоревом св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те, поэтому картина и названа "Фе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в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ральская лазурь".</w:t>
            </w:r>
          </w:p>
          <w:p w:rsidR="002E34BD" w:rsidRPr="00095C66" w:rsidRDefault="002E34BD" w:rsidP="00095C66">
            <w:pPr>
              <w:pStyle w:val="a7"/>
              <w:rPr>
                <w:rFonts w:ascii="Times New Roman" w:hAnsi="Times New Roman"/>
                <w:i/>
                <w:sz w:val="24"/>
                <w:szCs w:val="24"/>
              </w:rPr>
            </w:pP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 xml:space="preserve">        Этот пейзаж вызывает радос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ное и праздничное настроение. Хоче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ся побывать здесь и увидеть всё сво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/>
                <w:i/>
                <w:sz w:val="24"/>
                <w:szCs w:val="24"/>
              </w:rPr>
              <w:t>ми глазами.</w:t>
            </w:r>
          </w:p>
          <w:p w:rsidR="002E34BD" w:rsidRPr="00095C66" w:rsidRDefault="002E34BD" w:rsidP="007E7E0E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Редактирование.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Формулируют собственные мысли,  выск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зывают и обо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новывают свою точку зрения.</w:t>
            </w: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альная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Познавательные: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осуществляют для 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шения учебных задач операции анализа, си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теза, сравнения, кла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сификации, устанавл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вают причинно-следственные связи.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Регулятивные: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аде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ватно оценивают свои достижения, осознают возникающие трудн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сти, ищут их причину и пути преодоления.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>Коммуникативные: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 формулируют собс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венные мысли, выск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зывают и обосновыв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ют свою точку зрения.</w:t>
            </w:r>
          </w:p>
        </w:tc>
        <w:tc>
          <w:tcPr>
            <w:tcW w:w="1276" w:type="dxa"/>
          </w:tcPr>
          <w:p w:rsidR="002E34BD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Устные ответы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Письме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ные раб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ты</w:t>
            </w:r>
          </w:p>
        </w:tc>
      </w:tr>
      <w:tr w:rsidR="002E34BD" w:rsidRPr="00095C66" w:rsidTr="004E4DD3">
        <w:tc>
          <w:tcPr>
            <w:tcW w:w="1702" w:type="dxa"/>
          </w:tcPr>
          <w:p w:rsidR="002E34BD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7. Домашнее задание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4252" w:type="dxa"/>
          </w:tcPr>
          <w:p w:rsidR="002E34BD" w:rsidRDefault="002E34BD" w:rsidP="00095C66">
            <w:pPr>
              <w:pStyle w:val="a6"/>
              <w:spacing w:before="0" w:beforeAutospacing="0" w:after="0" w:afterAutospacing="0"/>
            </w:pPr>
            <w:r w:rsidRPr="00B4158A">
              <w:t>Дома написать сочинение на черновик.</w:t>
            </w:r>
          </w:p>
          <w:p w:rsidR="00903690" w:rsidRPr="00B4158A" w:rsidRDefault="00903690" w:rsidP="00095C66">
            <w:pPr>
              <w:pStyle w:val="a6"/>
              <w:spacing w:before="0" w:beforeAutospacing="0" w:after="0" w:afterAutospacing="0"/>
            </w:pPr>
            <w:r>
              <w:t>Комментирование задания.</w:t>
            </w:r>
            <w:r w:rsidR="00137910">
              <w:t xml:space="preserve"> </w:t>
            </w:r>
          </w:p>
        </w:tc>
        <w:tc>
          <w:tcPr>
            <w:tcW w:w="1843" w:type="dxa"/>
          </w:tcPr>
          <w:p w:rsidR="002E34BD" w:rsidRPr="00095C66" w:rsidRDefault="00903690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Записывают задание в дне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ники</w:t>
            </w:r>
          </w:p>
        </w:tc>
        <w:tc>
          <w:tcPr>
            <w:tcW w:w="1701" w:type="dxa"/>
          </w:tcPr>
          <w:p w:rsidR="002E34BD" w:rsidRPr="00095C66" w:rsidRDefault="00903690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Фронтальна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я</w:t>
            </w:r>
          </w:p>
        </w:tc>
        <w:tc>
          <w:tcPr>
            <w:tcW w:w="2693" w:type="dxa"/>
          </w:tcPr>
          <w:p w:rsidR="00903690" w:rsidRDefault="00903690" w:rsidP="0090369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>
              <w:rPr>
                <w:rFonts w:ascii="Times New Roman" w:hAnsi="Times New Roman"/>
                <w:b/>
                <w:sz w:val="24"/>
                <w:szCs w:val="24"/>
              </w:rPr>
              <w:t>Р</w:t>
            </w:r>
            <w:r w:rsidRPr="00C4417B">
              <w:rPr>
                <w:rFonts w:ascii="Times New Roman" w:hAnsi="Times New Roman"/>
                <w:b/>
                <w:sz w:val="24"/>
                <w:szCs w:val="24"/>
              </w:rPr>
              <w:t>егулятив</w:t>
            </w:r>
            <w:r>
              <w:rPr>
                <w:rFonts w:ascii="Times New Roman" w:hAnsi="Times New Roman"/>
                <w:b/>
                <w:sz w:val="24"/>
                <w:szCs w:val="24"/>
              </w:rPr>
              <w:t>ные:</w:t>
            </w:r>
          </w:p>
          <w:p w:rsidR="00903690" w:rsidRPr="00903690" w:rsidRDefault="00903690" w:rsidP="0090369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17B">
              <w:rPr>
                <w:rFonts w:ascii="Times New Roman" w:hAnsi="Times New Roman"/>
                <w:sz w:val="24"/>
                <w:szCs w:val="24"/>
              </w:rPr>
              <w:t>Выполнить все треб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о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вания к домашней р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а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боте</w:t>
            </w:r>
          </w:p>
          <w:p w:rsidR="00903690" w:rsidRPr="00C4417B" w:rsidRDefault="00903690" w:rsidP="00903690">
            <w:pPr>
              <w:pStyle w:val="a7"/>
              <w:jc w:val="both"/>
              <w:rPr>
                <w:rFonts w:ascii="Times New Roman" w:hAnsi="Times New Roman"/>
                <w:b/>
                <w:sz w:val="24"/>
                <w:szCs w:val="24"/>
              </w:rPr>
            </w:pPr>
            <w:r w:rsidRPr="00C4417B">
              <w:rPr>
                <w:rFonts w:ascii="Times New Roman" w:hAnsi="Times New Roman"/>
                <w:b/>
                <w:sz w:val="24"/>
                <w:szCs w:val="24"/>
              </w:rPr>
              <w:t>Коммуникативные:</w:t>
            </w:r>
          </w:p>
          <w:p w:rsidR="002E34BD" w:rsidRPr="00095C66" w:rsidRDefault="00903690" w:rsidP="00903690">
            <w:pPr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</w:pPr>
            <w:r w:rsidRPr="00C4417B">
              <w:rPr>
                <w:rFonts w:ascii="Times New Roman" w:hAnsi="Times New Roman"/>
                <w:sz w:val="24"/>
                <w:szCs w:val="24"/>
              </w:rPr>
              <w:t>Обсудить возникающие затруднения по дома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ш</w:t>
            </w:r>
            <w:r w:rsidRPr="00C4417B">
              <w:rPr>
                <w:rFonts w:ascii="Times New Roman" w:hAnsi="Times New Roman"/>
                <w:sz w:val="24"/>
                <w:szCs w:val="24"/>
              </w:rPr>
              <w:t>ней работе</w:t>
            </w:r>
          </w:p>
        </w:tc>
        <w:tc>
          <w:tcPr>
            <w:tcW w:w="1276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2E34BD" w:rsidRPr="00095C66" w:rsidTr="004E4DD3">
        <w:tc>
          <w:tcPr>
            <w:tcW w:w="170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. Включение в систему знаний и 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вторение. Рефлексия</w:t>
            </w:r>
          </w:p>
        </w:tc>
        <w:tc>
          <w:tcPr>
            <w:tcW w:w="1985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Обобщение 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лученных на уроке сведений, оценивание</w:t>
            </w:r>
          </w:p>
        </w:tc>
        <w:tc>
          <w:tcPr>
            <w:tcW w:w="4252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Подведение итогов.  Рефлексия по 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просам: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Оцените свою работу на уроке.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Удалось ли нам достичь поставленных целей? Почему?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Что было самым интересным на ур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ке?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 xml:space="preserve">Что было наиболее трудным? 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Чью работу на уроке можно выделить (почему?) и оценить (как?)?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Выставляет оценки.</w:t>
            </w:r>
          </w:p>
        </w:tc>
        <w:tc>
          <w:tcPr>
            <w:tcW w:w="184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Отвечают на вопросы. 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ределяют ур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вень приобр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тенных знаний.</w:t>
            </w:r>
          </w:p>
        </w:tc>
        <w:tc>
          <w:tcPr>
            <w:tcW w:w="1701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Индивид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альная, гру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повая</w:t>
            </w:r>
          </w:p>
        </w:tc>
        <w:tc>
          <w:tcPr>
            <w:tcW w:w="2693" w:type="dxa"/>
          </w:tcPr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Личностные: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поним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ют знание знаний в жизни человека;</w:t>
            </w:r>
          </w:p>
          <w:p w:rsidR="002E34BD" w:rsidRPr="00095C66" w:rsidRDefault="002E34BD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 w:rsidRPr="00095C66">
              <w:rPr>
                <w:rFonts w:ascii="Times New Roman" w:hAnsi="Times New Roman" w:cs="Times New Roman"/>
                <w:b/>
                <w:i/>
                <w:sz w:val="24"/>
                <w:szCs w:val="24"/>
              </w:rPr>
              <w:t xml:space="preserve">Познавательные: 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пр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обретают учения и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с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пользовать  получе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ные знания и умения в практике и повседне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095C6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ной жизни.</w:t>
            </w:r>
          </w:p>
        </w:tc>
        <w:tc>
          <w:tcPr>
            <w:tcW w:w="1276" w:type="dxa"/>
          </w:tcPr>
          <w:p w:rsidR="002E34BD" w:rsidRPr="00095C66" w:rsidRDefault="003C1FDB" w:rsidP="00095C66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сам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оценка </w:t>
            </w:r>
          </w:p>
        </w:tc>
      </w:tr>
    </w:tbl>
    <w:p w:rsidR="009058E0" w:rsidRPr="00095C66" w:rsidRDefault="009058E0" w:rsidP="00095C6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9058E0" w:rsidRPr="00095C66" w:rsidSect="00095C66">
      <w:pgSz w:w="16838" w:h="11906" w:orient="landscape"/>
      <w:pgMar w:top="964" w:right="964" w:bottom="964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DD3964"/>
    <w:multiLevelType w:val="hybridMultilevel"/>
    <w:tmpl w:val="E9AADD54"/>
    <w:lvl w:ilvl="0" w:tplc="0419000F">
      <w:start w:val="1"/>
      <w:numFmt w:val="decimal"/>
      <w:lvlText w:val="%1."/>
      <w:lvlJc w:val="left"/>
      <w:pPr>
        <w:ind w:left="785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F782944"/>
    <w:multiLevelType w:val="hybridMultilevel"/>
    <w:tmpl w:val="F0F8FEF0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105231C"/>
    <w:multiLevelType w:val="hybridMultilevel"/>
    <w:tmpl w:val="2CE6BB0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785524AD"/>
    <w:multiLevelType w:val="hybridMultilevel"/>
    <w:tmpl w:val="53EAB18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78D256B9"/>
    <w:multiLevelType w:val="hybridMultilevel"/>
    <w:tmpl w:val="2BE44D4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4"/>
  </w:num>
  <w:num w:numId="2">
    <w:abstractNumId w:val="0"/>
  </w:num>
  <w:num w:numId="3">
    <w:abstractNumId w:val="1"/>
  </w:num>
  <w:num w:numId="4">
    <w:abstractNumId w:val="2"/>
  </w:num>
  <w:num w:numId="5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B5438D"/>
    <w:rsid w:val="00003801"/>
    <w:rsid w:val="00003F19"/>
    <w:rsid w:val="00027F52"/>
    <w:rsid w:val="00076CCF"/>
    <w:rsid w:val="00083A77"/>
    <w:rsid w:val="00095C66"/>
    <w:rsid w:val="000C13B4"/>
    <w:rsid w:val="000D3D56"/>
    <w:rsid w:val="000F0002"/>
    <w:rsid w:val="001016DA"/>
    <w:rsid w:val="00137910"/>
    <w:rsid w:val="00151EC3"/>
    <w:rsid w:val="001566CA"/>
    <w:rsid w:val="001A5B8E"/>
    <w:rsid w:val="001B11AC"/>
    <w:rsid w:val="001F0646"/>
    <w:rsid w:val="00204A63"/>
    <w:rsid w:val="00221DC8"/>
    <w:rsid w:val="0024199C"/>
    <w:rsid w:val="00256F9C"/>
    <w:rsid w:val="00273478"/>
    <w:rsid w:val="002941BA"/>
    <w:rsid w:val="002A0ACF"/>
    <w:rsid w:val="002C1EF4"/>
    <w:rsid w:val="002C7985"/>
    <w:rsid w:val="002D71BE"/>
    <w:rsid w:val="002E23B3"/>
    <w:rsid w:val="002E34BD"/>
    <w:rsid w:val="002F7276"/>
    <w:rsid w:val="00314A42"/>
    <w:rsid w:val="00317910"/>
    <w:rsid w:val="00323E4E"/>
    <w:rsid w:val="00341CA8"/>
    <w:rsid w:val="00380912"/>
    <w:rsid w:val="003A4982"/>
    <w:rsid w:val="003C04B2"/>
    <w:rsid w:val="003C1FDB"/>
    <w:rsid w:val="004136CE"/>
    <w:rsid w:val="00442A72"/>
    <w:rsid w:val="00471735"/>
    <w:rsid w:val="00482AAD"/>
    <w:rsid w:val="00484F19"/>
    <w:rsid w:val="004903BC"/>
    <w:rsid w:val="004E4DD3"/>
    <w:rsid w:val="004F43D0"/>
    <w:rsid w:val="004F6360"/>
    <w:rsid w:val="004F7EF7"/>
    <w:rsid w:val="0051647F"/>
    <w:rsid w:val="00524634"/>
    <w:rsid w:val="00525B3C"/>
    <w:rsid w:val="005850F9"/>
    <w:rsid w:val="005A5588"/>
    <w:rsid w:val="005A5BC1"/>
    <w:rsid w:val="005D66FE"/>
    <w:rsid w:val="005E503C"/>
    <w:rsid w:val="005F5F34"/>
    <w:rsid w:val="005F7E78"/>
    <w:rsid w:val="006021D5"/>
    <w:rsid w:val="006202A7"/>
    <w:rsid w:val="00625E70"/>
    <w:rsid w:val="006623BE"/>
    <w:rsid w:val="00685008"/>
    <w:rsid w:val="006851CF"/>
    <w:rsid w:val="00686458"/>
    <w:rsid w:val="006C071B"/>
    <w:rsid w:val="006C72BC"/>
    <w:rsid w:val="006D43A7"/>
    <w:rsid w:val="006D63D1"/>
    <w:rsid w:val="00710B8F"/>
    <w:rsid w:val="007253F3"/>
    <w:rsid w:val="00762F39"/>
    <w:rsid w:val="007818AD"/>
    <w:rsid w:val="007B67F5"/>
    <w:rsid w:val="007C02B1"/>
    <w:rsid w:val="007D01D4"/>
    <w:rsid w:val="007E611A"/>
    <w:rsid w:val="007E7399"/>
    <w:rsid w:val="007E7E0E"/>
    <w:rsid w:val="007F49B0"/>
    <w:rsid w:val="00800F1A"/>
    <w:rsid w:val="00806B8E"/>
    <w:rsid w:val="008100CC"/>
    <w:rsid w:val="00836DD9"/>
    <w:rsid w:val="00840AD0"/>
    <w:rsid w:val="00883AAC"/>
    <w:rsid w:val="00896795"/>
    <w:rsid w:val="0089737E"/>
    <w:rsid w:val="008A2A07"/>
    <w:rsid w:val="008C6960"/>
    <w:rsid w:val="008D4293"/>
    <w:rsid w:val="008D5917"/>
    <w:rsid w:val="008E5BE4"/>
    <w:rsid w:val="00903690"/>
    <w:rsid w:val="009058E0"/>
    <w:rsid w:val="009065A9"/>
    <w:rsid w:val="009118AF"/>
    <w:rsid w:val="009144E4"/>
    <w:rsid w:val="009D669F"/>
    <w:rsid w:val="009E3DE4"/>
    <w:rsid w:val="009E4A79"/>
    <w:rsid w:val="009F0241"/>
    <w:rsid w:val="00A82137"/>
    <w:rsid w:val="00A85011"/>
    <w:rsid w:val="00A92888"/>
    <w:rsid w:val="00AA1429"/>
    <w:rsid w:val="00AC1741"/>
    <w:rsid w:val="00AD79F9"/>
    <w:rsid w:val="00B2411E"/>
    <w:rsid w:val="00B3679B"/>
    <w:rsid w:val="00B4158A"/>
    <w:rsid w:val="00B5438D"/>
    <w:rsid w:val="00B57100"/>
    <w:rsid w:val="00B62981"/>
    <w:rsid w:val="00B70C04"/>
    <w:rsid w:val="00B870B2"/>
    <w:rsid w:val="00C143FD"/>
    <w:rsid w:val="00C60D1B"/>
    <w:rsid w:val="00C71794"/>
    <w:rsid w:val="00C771D1"/>
    <w:rsid w:val="00C915EA"/>
    <w:rsid w:val="00CA2374"/>
    <w:rsid w:val="00CB139C"/>
    <w:rsid w:val="00CC2D3B"/>
    <w:rsid w:val="00D050AE"/>
    <w:rsid w:val="00D11246"/>
    <w:rsid w:val="00D30A41"/>
    <w:rsid w:val="00D35B3F"/>
    <w:rsid w:val="00D560A8"/>
    <w:rsid w:val="00D933AD"/>
    <w:rsid w:val="00DB6E49"/>
    <w:rsid w:val="00DC4476"/>
    <w:rsid w:val="00DE0722"/>
    <w:rsid w:val="00E36042"/>
    <w:rsid w:val="00E402DD"/>
    <w:rsid w:val="00E67B75"/>
    <w:rsid w:val="00E736E5"/>
    <w:rsid w:val="00E807D1"/>
    <w:rsid w:val="00E8118E"/>
    <w:rsid w:val="00EA5CA1"/>
    <w:rsid w:val="00EC1844"/>
    <w:rsid w:val="00EF2F67"/>
    <w:rsid w:val="00F03715"/>
    <w:rsid w:val="00F17C4E"/>
    <w:rsid w:val="00F32ED7"/>
    <w:rsid w:val="00F65538"/>
    <w:rsid w:val="00FE02F0"/>
    <w:rsid w:val="00FF4082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0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736E5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B5438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B5438D"/>
    <w:rPr>
      <w:rFonts w:ascii="Tahoma" w:hAnsi="Tahoma" w:cs="Tahoma"/>
      <w:sz w:val="16"/>
      <w:szCs w:val="16"/>
    </w:rPr>
  </w:style>
  <w:style w:type="table" w:styleId="a5">
    <w:name w:val="Table Grid"/>
    <w:basedOn w:val="a1"/>
    <w:uiPriority w:val="59"/>
    <w:rsid w:val="00E807D1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6">
    <w:name w:val="Normal (Web)"/>
    <w:basedOn w:val="a"/>
    <w:unhideWhenUsed/>
    <w:rsid w:val="00E807D1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7">
    <w:name w:val="No Spacing"/>
    <w:link w:val="a8"/>
    <w:uiPriority w:val="1"/>
    <w:qFormat/>
    <w:rsid w:val="00E807D1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character" w:customStyle="1" w:styleId="a8">
    <w:name w:val="Без интервала Знак"/>
    <w:link w:val="a7"/>
    <w:uiPriority w:val="1"/>
    <w:locked/>
    <w:rsid w:val="00E807D1"/>
    <w:rPr>
      <w:rFonts w:ascii="Calibri" w:eastAsia="Calibri" w:hAnsi="Calibri" w:cs="Times New Roman"/>
      <w:lang w:eastAsia="en-US"/>
    </w:rPr>
  </w:style>
  <w:style w:type="paragraph" w:styleId="a9">
    <w:name w:val="List Paragraph"/>
    <w:basedOn w:val="a"/>
    <w:uiPriority w:val="34"/>
    <w:qFormat/>
    <w:rsid w:val="006C72BC"/>
    <w:pPr>
      <w:ind w:left="720"/>
      <w:contextualSpacing/>
    </w:pPr>
  </w:style>
  <w:style w:type="character" w:styleId="aa">
    <w:name w:val="Strong"/>
    <w:basedOn w:val="a0"/>
    <w:qFormat/>
    <w:rsid w:val="00DE0722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microsoft.com/office/2007/relationships/stylesWithEffects" Target="stylesWithEffects.xml"/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42A1FC9B-026B-421F-9135-9E589522F27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358</TotalTime>
  <Pages>1</Pages>
  <Words>3532</Words>
  <Characters>20136</Characters>
  <Application>Microsoft Office Word</Application>
  <DocSecurity>0</DocSecurity>
  <Lines>167</Lines>
  <Paragraphs>47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23621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Роман</cp:lastModifiedBy>
  <cp:revision>134</cp:revision>
  <dcterms:created xsi:type="dcterms:W3CDTF">2016-06-28T11:30:00Z</dcterms:created>
  <dcterms:modified xsi:type="dcterms:W3CDTF">2022-01-06T09:50:00Z</dcterms:modified>
</cp:coreProperties>
</file>